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A4EF9" w14:textId="64FACE1F" w:rsidR="00E216B7" w:rsidRDefault="00AA7A94" w:rsidP="00E216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  <w:t>Tennessee Project</w:t>
      </w:r>
    </w:p>
    <w:p w14:paraId="47F604F0" w14:textId="4428385D" w:rsidR="00AA7A94" w:rsidRDefault="00AA7A94" w:rsidP="00E216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</w:rPr>
      </w:pPr>
    </w:p>
    <w:p w14:paraId="56072512" w14:textId="561F10F4" w:rsidR="00AA7A94" w:rsidRDefault="00AA7A94" w:rsidP="001426F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The students will be learning about Tenness</w:t>
      </w:r>
      <w:r w:rsidR="001426F7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ee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history during the months of March and April. They will receive two test grades from two projects which will include a map of Tennessee that will be done at home and a PowerPoint presentation that will be done at school. </w:t>
      </w:r>
      <w:r w:rsidR="00773E62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The students will have some homework for the </w:t>
      </w:r>
      <w:r w:rsidR="00BF04E9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PowerPoint</w:t>
      </w:r>
      <w:r w:rsidR="00773E62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.  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The guidelines for the map project are below. It will be due on </w:t>
      </w:r>
      <w:r w:rsidR="00991F19" w:rsidRPr="00991F1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Thursday, </w:t>
      </w:r>
      <w:r w:rsidR="00773E62" w:rsidRPr="00991F1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April</w:t>
      </w:r>
      <w:r w:rsidR="00991F19" w:rsidRPr="00991F1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2</w:t>
      </w:r>
      <w:r w:rsidR="00D94161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3</w:t>
      </w:r>
      <w:bookmarkStart w:id="0" w:name="_GoBack"/>
      <w:bookmarkEnd w:id="0"/>
      <w:r w:rsidR="00991F19" w:rsidRPr="00991F19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.</w:t>
      </w:r>
      <w:r w:rsidR="00773E62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     </w:t>
      </w:r>
    </w:p>
    <w:p w14:paraId="3330009A" w14:textId="5393EDC9" w:rsidR="00BF04E9" w:rsidRDefault="00BF04E9" w:rsidP="00AA7A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6D1609B0" w14:textId="5C3A6580" w:rsidR="00BF04E9" w:rsidRDefault="00BF04E9" w:rsidP="00AA7A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 w:rsidRPr="001426F7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Map of Tennessee</w:t>
      </w:r>
    </w:p>
    <w:p w14:paraId="4754C28E" w14:textId="77777777" w:rsidR="001426F7" w:rsidRPr="001426F7" w:rsidRDefault="001426F7" w:rsidP="00AA7A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</w:p>
    <w:p w14:paraId="527ECE60" w14:textId="1001F572" w:rsidR="00BF04E9" w:rsidRDefault="00BF04E9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 w:rsidRPr="00BF04E9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1.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Make a texture map of Tennessee demonstrating the dif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fer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ent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terrains (showing mountains and valleys) as you go from west to east across the state. You may want to use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P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aper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M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ache,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P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laster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of P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aris,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M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odel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M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agic,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S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alt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D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ough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C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lay, etc. The map needs to be placed on a board no bigger than 24 inch X 18 inch. Examples of the maps can be found on the 4</w:t>
      </w:r>
      <w:r w:rsidR="00B97883" w:rsidRPr="00B97883">
        <w:rPr>
          <w:rStyle w:val="normaltextrun"/>
          <w:rFonts w:ascii="Calibri" w:hAnsi="Calibri" w:cs="Calibri"/>
          <w:bCs/>
          <w:color w:val="000000"/>
          <w:sz w:val="28"/>
          <w:szCs w:val="28"/>
          <w:vertAlign w:val="superscript"/>
        </w:rPr>
        <w:t>th</w:t>
      </w:r>
      <w:r w:rsidR="00B9788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grade website and were also shown to the students in class.</w:t>
      </w:r>
    </w:p>
    <w:p w14:paraId="40B19ED8" w14:textId="7927A50C" w:rsidR="00B97883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00F3C2BC" w14:textId="7766F34B" w:rsidR="00B97883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2. Label the boarding states</w:t>
      </w:r>
    </w:p>
    <w:p w14:paraId="43907949" w14:textId="77777777" w:rsidR="00E43B67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5C7646C0" w14:textId="0F64CF6B" w:rsidR="00B97883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3. Label the 8 major cities </w:t>
      </w:r>
    </w:p>
    <w:p w14:paraId="2975FC16" w14:textId="77777777" w:rsidR="00E43B67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4FF99E55" w14:textId="1889B4DF" w:rsidR="00B97883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4. Label the 3 major rivers</w:t>
      </w:r>
    </w:p>
    <w:p w14:paraId="75EC9032" w14:textId="77777777" w:rsidR="00E43B67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0F942831" w14:textId="20B91A1D" w:rsidR="00B97883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5. Pain</w:t>
      </w:r>
      <w:r w:rsidR="001426F7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t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the map according to the three different sections of the state (east, middle, and west) as designated by your legend.</w:t>
      </w:r>
    </w:p>
    <w:p w14:paraId="004B802B" w14:textId="6B80B2CE" w:rsidR="00E43B67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43588A17" w14:textId="6510B5B6" w:rsidR="00E43B67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6. Include a legend </w:t>
      </w:r>
      <w:r w:rsidR="001426F7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identifying the symbols on the map. For 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example, the</w:t>
      </w:r>
      <w:r w:rsidR="001426F7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color red is the west part, triangle is the highest point, and circle represents a city.</w:t>
      </w:r>
    </w:p>
    <w:p w14:paraId="690B8B3E" w14:textId="7AE9B365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72941CC7" w14:textId="35F9EB59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7. Label the state capitol</w:t>
      </w:r>
    </w:p>
    <w:p w14:paraId="4FC68AF9" w14:textId="0ECE63E7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1EDB488C" w14:textId="5E6019E3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8. Name and label the highest point in the state</w:t>
      </w:r>
    </w:p>
    <w:p w14:paraId="27CE134D" w14:textId="27C731CA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1FCDCA6E" w14:textId="0BAC588D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9. Make sure you have a title (Tennessee) on your project</w:t>
      </w:r>
    </w:p>
    <w:p w14:paraId="18FD5784" w14:textId="4A13329A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2D07B635" w14:textId="1BE5CD86" w:rsidR="00D94161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10. Put a compass rose on your map. </w:t>
      </w:r>
    </w:p>
    <w:p w14:paraId="39851527" w14:textId="6220BAA1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lastRenderedPageBreak/>
        <w:t xml:space="preserve">11. Make sure your name is on the front of your map in the bottom left corner and </w:t>
      </w:r>
      <w:proofErr w:type="gramStart"/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no</w:t>
      </w:r>
      <w:proofErr w:type="gramEnd"/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too big. </w:t>
      </w:r>
    </w:p>
    <w:p w14:paraId="15D71101" w14:textId="76B40E54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1C8D6FD4" w14:textId="77777777" w:rsidR="001426F7" w:rsidRP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 w:rsidRPr="001426F7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Resources </w:t>
      </w:r>
    </w:p>
    <w:p w14:paraId="0CD4AD2E" w14:textId="1FB4FE7B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S.S. Textbook - pgs. TN2 and TN3 </w:t>
      </w:r>
    </w:p>
    <w:p w14:paraId="7496AAD8" w14:textId="179A0D75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See websites on the 4</w:t>
      </w:r>
      <w:r w:rsidRPr="001426F7">
        <w:rPr>
          <w:rStyle w:val="normaltextrun"/>
          <w:rFonts w:ascii="Calibri" w:hAnsi="Calibri" w:cs="Calibri"/>
          <w:bCs/>
          <w:color w:val="000000"/>
          <w:sz w:val="28"/>
          <w:szCs w:val="28"/>
          <w:vertAlign w:val="superscript"/>
        </w:rPr>
        <w:t>th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grade website under links</w:t>
      </w:r>
      <w:r w:rsidR="00055DF0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and projects</w:t>
      </w: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. </w:t>
      </w:r>
    </w:p>
    <w:p w14:paraId="5B9452A9" w14:textId="4D180512" w:rsidR="001426F7" w:rsidRDefault="001426F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Map of TN – </w:t>
      </w:r>
      <w:hyperlink r:id="rId5" w:history="1">
        <w:r w:rsidRPr="00605CCA">
          <w:rPr>
            <w:rStyle w:val="Hyperlink"/>
            <w:rFonts w:ascii="Calibri" w:hAnsi="Calibri" w:cs="Calibri"/>
            <w:bCs/>
            <w:sz w:val="28"/>
            <w:szCs w:val="28"/>
          </w:rPr>
          <w:t>www.tnhistoryforkids.org/geography/home</w:t>
        </w:r>
      </w:hyperlink>
      <w:r>
        <w:rPr>
          <w:rStyle w:val="normaltextrun"/>
          <w:rFonts w:ascii="Calibri" w:hAnsi="Calibri" w:cs="Calibri"/>
          <w:bCs/>
          <w:color w:val="000000"/>
          <w:sz w:val="28"/>
          <w:szCs w:val="28"/>
        </w:rPr>
        <w:t xml:space="preserve"> - click basic geography and it will help you start drawing the map of Tennessee</w:t>
      </w:r>
      <w:r w:rsidR="007A41F3">
        <w:rPr>
          <w:rStyle w:val="normaltextrun"/>
          <w:rFonts w:ascii="Calibri" w:hAnsi="Calibri" w:cs="Calibri"/>
          <w:bCs/>
          <w:color w:val="000000"/>
          <w:sz w:val="28"/>
          <w:szCs w:val="28"/>
        </w:rPr>
        <w:t>.</w:t>
      </w:r>
    </w:p>
    <w:p w14:paraId="4F2FCA0B" w14:textId="77777777" w:rsidR="00E43B67" w:rsidRDefault="00E43B67" w:rsidP="00BF04E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Cs/>
          <w:color w:val="000000"/>
          <w:sz w:val="28"/>
          <w:szCs w:val="28"/>
        </w:rPr>
      </w:pPr>
    </w:p>
    <w:p w14:paraId="2A481E6D" w14:textId="77777777" w:rsidR="00B97883" w:rsidRPr="00AA7A94" w:rsidRDefault="00B97883" w:rsidP="00BF04E9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</w:p>
    <w:sectPr w:rsidR="00B97883" w:rsidRPr="00AA7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522"/>
    <w:multiLevelType w:val="multilevel"/>
    <w:tmpl w:val="DE2E45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82CB7"/>
    <w:multiLevelType w:val="hybridMultilevel"/>
    <w:tmpl w:val="81AAB634"/>
    <w:lvl w:ilvl="0" w:tplc="D286F45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A3BDE"/>
    <w:multiLevelType w:val="multilevel"/>
    <w:tmpl w:val="0D5CFB0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73E71"/>
    <w:multiLevelType w:val="multilevel"/>
    <w:tmpl w:val="6472E0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97F99"/>
    <w:multiLevelType w:val="multilevel"/>
    <w:tmpl w:val="D4D6930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7252FC"/>
    <w:multiLevelType w:val="multilevel"/>
    <w:tmpl w:val="97CABD5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6B7"/>
    <w:rsid w:val="00013AAC"/>
    <w:rsid w:val="00055DF0"/>
    <w:rsid w:val="000E2254"/>
    <w:rsid w:val="001426F7"/>
    <w:rsid w:val="00773E62"/>
    <w:rsid w:val="007A41F3"/>
    <w:rsid w:val="00991F19"/>
    <w:rsid w:val="00AA7A94"/>
    <w:rsid w:val="00B97883"/>
    <w:rsid w:val="00BF04E9"/>
    <w:rsid w:val="00D94161"/>
    <w:rsid w:val="00E216B7"/>
    <w:rsid w:val="00E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7FB2"/>
  <w15:chartTrackingRefBased/>
  <w15:docId w15:val="{A53505A4-4E79-47CE-85BF-3EA0739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216B7"/>
  </w:style>
  <w:style w:type="character" w:customStyle="1" w:styleId="eop">
    <w:name w:val="eop"/>
    <w:basedOn w:val="DefaultParagraphFont"/>
    <w:rsid w:val="00E216B7"/>
  </w:style>
  <w:style w:type="character" w:customStyle="1" w:styleId="contextualspellingandgrammarerror">
    <w:name w:val="contextualspellingandgrammarerror"/>
    <w:basedOn w:val="DefaultParagraphFont"/>
    <w:rsid w:val="00E216B7"/>
  </w:style>
  <w:style w:type="character" w:styleId="Hyperlink">
    <w:name w:val="Hyperlink"/>
    <w:basedOn w:val="DefaultParagraphFont"/>
    <w:uiPriority w:val="99"/>
    <w:unhideWhenUsed/>
    <w:rsid w:val="001426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6F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nhistoryforkids.org/geography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Mascari</dc:creator>
  <cp:keywords/>
  <dc:description/>
  <cp:lastModifiedBy>Ellen Mascari</cp:lastModifiedBy>
  <cp:revision>4</cp:revision>
  <cp:lastPrinted>2019-03-14T16:20:00Z</cp:lastPrinted>
  <dcterms:created xsi:type="dcterms:W3CDTF">2019-03-14T16:20:00Z</dcterms:created>
  <dcterms:modified xsi:type="dcterms:W3CDTF">2020-03-03T20:26:00Z</dcterms:modified>
</cp:coreProperties>
</file>